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E1EC" w14:textId="77777777" w:rsidR="00DB34C8" w:rsidRPr="00907E23" w:rsidRDefault="00DB34C8" w:rsidP="00DB34C8">
      <w:pPr>
        <w:rPr>
          <w:sz w:val="21"/>
          <w:szCs w:val="21"/>
        </w:rPr>
      </w:pPr>
      <w:r w:rsidRPr="00907E23">
        <w:rPr>
          <w:b/>
          <w:bCs/>
          <w:sz w:val="20"/>
          <w:szCs w:val="20"/>
        </w:rPr>
        <w:t>PG/I11/F7</w:t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b/>
          <w:bCs/>
          <w:sz w:val="20"/>
          <w:szCs w:val="20"/>
        </w:rPr>
        <w:tab/>
      </w:r>
      <w:r w:rsidRPr="00907E23">
        <w:rPr>
          <w:sz w:val="21"/>
          <w:szCs w:val="21"/>
        </w:rPr>
        <w:t>Załącznik nr 5</w:t>
      </w:r>
    </w:p>
    <w:p w14:paraId="0F84DD93" w14:textId="77777777" w:rsidR="00DB34C8" w:rsidRPr="00907E23" w:rsidRDefault="00DB34C8" w:rsidP="00DB34C8">
      <w:pPr>
        <w:rPr>
          <w:i/>
          <w:iCs/>
          <w:sz w:val="20"/>
        </w:rPr>
      </w:pPr>
      <w:r w:rsidRPr="00907E23">
        <w:rPr>
          <w:iCs/>
          <w:sz w:val="20"/>
        </w:rPr>
        <w:t>Szpital Kliniczny im. ks. Anny Mazowieckiej</w:t>
      </w:r>
      <w:r w:rsidRPr="00907E23">
        <w:rPr>
          <w:i/>
          <w:iCs/>
          <w:sz w:val="20"/>
        </w:rPr>
        <w:t xml:space="preserve">  </w:t>
      </w:r>
    </w:p>
    <w:p w14:paraId="773504C6" w14:textId="77777777" w:rsidR="00DB34C8" w:rsidRPr="00907E23" w:rsidRDefault="00DB34C8" w:rsidP="00DB34C8">
      <w:pPr>
        <w:rPr>
          <w:b/>
          <w:sz w:val="20"/>
          <w:szCs w:val="20"/>
        </w:rPr>
      </w:pPr>
      <w:r w:rsidRPr="00907E23">
        <w:rPr>
          <w:sz w:val="20"/>
          <w:szCs w:val="20"/>
        </w:rPr>
        <w:t>ul. Karowa 2, 00-315 Warszawa</w:t>
      </w:r>
    </w:p>
    <w:p w14:paraId="48051EDC" w14:textId="77777777" w:rsidR="00DB34C8" w:rsidRPr="00907E23" w:rsidRDefault="00DB34C8" w:rsidP="00DB34C8">
      <w:pPr>
        <w:rPr>
          <w:sz w:val="22"/>
          <w:szCs w:val="22"/>
        </w:rPr>
      </w:pPr>
    </w:p>
    <w:p w14:paraId="077DAC60" w14:textId="77777777" w:rsidR="00DB34C8" w:rsidRPr="00907E23" w:rsidRDefault="00DB34C8" w:rsidP="00DB34C8">
      <w:pPr>
        <w:jc w:val="center"/>
        <w:rPr>
          <w:b/>
          <w:bCs/>
          <w:sz w:val="22"/>
          <w:szCs w:val="22"/>
        </w:rPr>
      </w:pPr>
      <w:r w:rsidRPr="00907E23">
        <w:rPr>
          <w:b/>
          <w:bCs/>
          <w:sz w:val="22"/>
          <w:szCs w:val="22"/>
        </w:rPr>
        <w:t xml:space="preserve">WNIOSEK SPADKOBIERCY O WYDANIE RZECZY </w:t>
      </w:r>
      <w:r w:rsidRPr="00907E23">
        <w:rPr>
          <w:b/>
          <w:sz w:val="22"/>
          <w:szCs w:val="22"/>
        </w:rPr>
        <w:t>WARTOŚCIOWYCH</w:t>
      </w:r>
      <w:r w:rsidRPr="00907E23">
        <w:rPr>
          <w:b/>
          <w:bCs/>
          <w:sz w:val="22"/>
          <w:szCs w:val="22"/>
        </w:rPr>
        <w:t xml:space="preserve"> Z DEPOZYTU ZMARŁEGO PACJENTA</w:t>
      </w:r>
    </w:p>
    <w:p w14:paraId="7B4A992A" w14:textId="77777777" w:rsidR="00DB34C8" w:rsidRPr="00907E23" w:rsidRDefault="00DB34C8" w:rsidP="00DB34C8">
      <w:pPr>
        <w:jc w:val="center"/>
        <w:rPr>
          <w:b/>
          <w:bCs/>
          <w:sz w:val="21"/>
          <w:szCs w:val="21"/>
        </w:rPr>
      </w:pPr>
    </w:p>
    <w:tbl>
      <w:tblPr>
        <w:tblW w:w="95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96"/>
      </w:tblGrid>
      <w:tr w:rsidR="00DB34C8" w:rsidRPr="00907E23" w14:paraId="0549C9C2" w14:textId="77777777" w:rsidTr="00EF697B">
        <w:trPr>
          <w:trHeight w:val="446"/>
        </w:trPr>
        <w:tc>
          <w:tcPr>
            <w:tcW w:w="4465" w:type="dxa"/>
          </w:tcPr>
          <w:p w14:paraId="77E2EC98" w14:textId="77777777" w:rsidR="00DB34C8" w:rsidRPr="00907E23" w:rsidRDefault="00DB34C8" w:rsidP="00EF697B">
            <w:pPr>
              <w:rPr>
                <w:b/>
                <w:bCs/>
              </w:rPr>
            </w:pPr>
            <w:r w:rsidRPr="00907E23">
              <w:rPr>
                <w:b/>
                <w:bCs/>
              </w:rPr>
              <w:t>Wnioskodawca (spadkobierca):</w:t>
            </w:r>
          </w:p>
        </w:tc>
        <w:tc>
          <w:tcPr>
            <w:tcW w:w="5087" w:type="dxa"/>
          </w:tcPr>
          <w:p w14:paraId="579B8BA9" w14:textId="77777777" w:rsidR="00DB34C8" w:rsidRPr="00907E23" w:rsidRDefault="00DB34C8" w:rsidP="00EF697B">
            <w:pPr>
              <w:rPr>
                <w:b/>
                <w:bCs/>
              </w:rPr>
            </w:pPr>
            <w:r w:rsidRPr="00907E23">
              <w:rPr>
                <w:b/>
                <w:bCs/>
              </w:rPr>
              <w:t>Zmarły Pacjent:</w:t>
            </w:r>
          </w:p>
        </w:tc>
      </w:tr>
      <w:tr w:rsidR="00DB34C8" w:rsidRPr="00907E23" w14:paraId="4F3BF8D3" w14:textId="77777777" w:rsidTr="00EF697B">
        <w:trPr>
          <w:trHeight w:val="517"/>
        </w:trPr>
        <w:tc>
          <w:tcPr>
            <w:tcW w:w="4465" w:type="dxa"/>
          </w:tcPr>
          <w:p w14:paraId="7ACDD883" w14:textId="77777777" w:rsidR="00DB34C8" w:rsidRPr="00907E23" w:rsidRDefault="00DB34C8" w:rsidP="00EF697B">
            <w:r w:rsidRPr="00907E23">
              <w:t>Imię i nazwisko: .............................................................................</w:t>
            </w:r>
          </w:p>
          <w:p w14:paraId="45F80CE8" w14:textId="77777777" w:rsidR="00DB34C8" w:rsidRPr="00907E23" w:rsidRDefault="00DB34C8" w:rsidP="00EF697B">
            <w:r w:rsidRPr="00907E23">
              <w:t>PESEL/data urodzenia: .............................................................................</w:t>
            </w:r>
          </w:p>
          <w:p w14:paraId="5813E8BC" w14:textId="77777777" w:rsidR="00DB34C8" w:rsidRPr="00907E23" w:rsidRDefault="00DB34C8" w:rsidP="00EF697B">
            <w:r w:rsidRPr="00907E23">
              <w:t>Adres: ............................................................................</w:t>
            </w:r>
          </w:p>
          <w:p w14:paraId="0ED466F1" w14:textId="77777777" w:rsidR="00DB34C8" w:rsidRPr="00907E23" w:rsidRDefault="00DB34C8" w:rsidP="00EF697B">
            <w:r w:rsidRPr="00907E23">
              <w:t>Telefon/e-mail:  .............................................................................</w:t>
            </w:r>
          </w:p>
        </w:tc>
        <w:tc>
          <w:tcPr>
            <w:tcW w:w="5087" w:type="dxa"/>
          </w:tcPr>
          <w:p w14:paraId="057DDB95" w14:textId="77777777" w:rsidR="00DB34C8" w:rsidRPr="00907E23" w:rsidRDefault="00DB34C8" w:rsidP="00EF697B">
            <w:r w:rsidRPr="00907E23">
              <w:t>Imię i nazwisko: .............................................................................</w:t>
            </w:r>
          </w:p>
          <w:p w14:paraId="485DA72A" w14:textId="77777777" w:rsidR="00DB34C8" w:rsidRPr="00907E23" w:rsidRDefault="00DB34C8" w:rsidP="00EF697B">
            <w:r w:rsidRPr="00907E23">
              <w:t>Data urodzenia: ..............................................................................</w:t>
            </w:r>
          </w:p>
          <w:p w14:paraId="4BE2CD66" w14:textId="77777777" w:rsidR="00DB34C8" w:rsidRPr="00907E23" w:rsidRDefault="00DB34C8" w:rsidP="00EF697B">
            <w:r w:rsidRPr="00907E23">
              <w:t>Data zgonu</w:t>
            </w:r>
          </w:p>
          <w:p w14:paraId="56EEA569" w14:textId="77777777" w:rsidR="00DB34C8" w:rsidRPr="00907E23" w:rsidRDefault="00DB34C8" w:rsidP="00EF697B">
            <w:r w:rsidRPr="00907E23">
              <w:t>............................................................................</w:t>
            </w:r>
          </w:p>
          <w:p w14:paraId="1C4C8171" w14:textId="77777777" w:rsidR="00DB34C8" w:rsidRPr="00907E23" w:rsidRDefault="00DB34C8" w:rsidP="00EF697B"/>
          <w:p w14:paraId="3E0E8CCA" w14:textId="77777777" w:rsidR="00DB34C8" w:rsidRPr="00907E23" w:rsidRDefault="00DB34C8" w:rsidP="00EF697B">
            <w:pPr>
              <w:rPr>
                <w:sz w:val="21"/>
                <w:szCs w:val="21"/>
              </w:rPr>
            </w:pPr>
          </w:p>
        </w:tc>
      </w:tr>
    </w:tbl>
    <w:p w14:paraId="4AC58F84" w14:textId="77777777" w:rsidR="00DB34C8" w:rsidRPr="00907E23" w:rsidRDefault="00DB34C8" w:rsidP="00DB34C8"/>
    <w:p w14:paraId="181FA521" w14:textId="77777777" w:rsidR="00DB34C8" w:rsidRPr="00907E23" w:rsidRDefault="00DB34C8" w:rsidP="00DB34C8">
      <w:r w:rsidRPr="00907E23">
        <w:t xml:space="preserve">Wnoszę o wydanie rzeczy należących do zmarłego, złożonych do depozytu – karta depozytowa </w:t>
      </w:r>
      <w:r w:rsidRPr="00907E23">
        <w:rPr>
          <w:b/>
          <w:sz w:val="20"/>
          <w:szCs w:val="20"/>
        </w:rPr>
        <w:t xml:space="preserve">(rzeczy wartościowych pozostawionych w oddziale) PG/I11/F2 </w:t>
      </w:r>
      <w:r w:rsidRPr="00907E23">
        <w:t xml:space="preserve">nr ..........  z dnia .......................... </w:t>
      </w:r>
    </w:p>
    <w:p w14:paraId="110EA53A" w14:textId="77777777" w:rsidR="00DB34C8" w:rsidRPr="00907E23" w:rsidRDefault="00DB34C8" w:rsidP="00DB34C8"/>
    <w:p w14:paraId="79E56B6C" w14:textId="77777777" w:rsidR="00DB34C8" w:rsidRPr="00907E23" w:rsidRDefault="00DB34C8" w:rsidP="00DB34C8">
      <w:r w:rsidRPr="00907E23">
        <w:t>□ pieniądze w kwocie szacunkowej: ............................</w:t>
      </w:r>
    </w:p>
    <w:p w14:paraId="715707C4" w14:textId="77777777" w:rsidR="00DB34C8" w:rsidRPr="00907E23" w:rsidRDefault="00DB34C8" w:rsidP="00DB34C8">
      <w:r w:rsidRPr="00907E23">
        <w:t>□ biżuteria/opis: ...................................................</w:t>
      </w:r>
    </w:p>
    <w:p w14:paraId="32D1DC05" w14:textId="77777777" w:rsidR="00DB34C8" w:rsidRPr="00907E23" w:rsidRDefault="00DB34C8" w:rsidP="00DB34C8">
      <w:r w:rsidRPr="00907E23">
        <w:t>□ telefon/inne: ......................................................</w:t>
      </w:r>
    </w:p>
    <w:p w14:paraId="37F2825C" w14:textId="77777777" w:rsidR="00DB34C8" w:rsidRPr="00907E23" w:rsidRDefault="00DB34C8" w:rsidP="00DB34C8">
      <w:r w:rsidRPr="00907E23">
        <w:t>□ inne rzeczy...........................................................</w:t>
      </w:r>
    </w:p>
    <w:p w14:paraId="6D7FD564" w14:textId="77777777" w:rsidR="00DB34C8" w:rsidRPr="00907E23" w:rsidRDefault="00DB34C8" w:rsidP="00DB34C8"/>
    <w:p w14:paraId="5C2A5297" w14:textId="77777777" w:rsidR="00DB34C8" w:rsidRPr="00907E23" w:rsidRDefault="00DB34C8" w:rsidP="00DB34C8">
      <w:r w:rsidRPr="00907E23">
        <w:t>Podstawa uprawnienia: jestem spadkobiercą zmarłego, co wykazuję:</w:t>
      </w:r>
    </w:p>
    <w:p w14:paraId="5EAF4F08" w14:textId="77777777" w:rsidR="00DB34C8" w:rsidRPr="00907E23" w:rsidRDefault="00DB34C8" w:rsidP="00DB34C8">
      <w:r w:rsidRPr="00907E23">
        <w:rPr>
          <w:sz w:val="28"/>
          <w:szCs w:val="28"/>
        </w:rPr>
        <w:t>□</w:t>
      </w:r>
      <w:r w:rsidRPr="00907E23">
        <w:t xml:space="preserve"> prawomocnym postanowieniem sądu o stwierdzeniu nabycia spadku </w:t>
      </w:r>
    </w:p>
    <w:p w14:paraId="0677E07E" w14:textId="77777777" w:rsidR="00DB34C8" w:rsidRPr="00907E23" w:rsidRDefault="00DB34C8" w:rsidP="00DB34C8">
      <w:r w:rsidRPr="00907E23">
        <w:t>(sygn. ...................., data ………................), lub</w:t>
      </w:r>
    </w:p>
    <w:p w14:paraId="3FEBFB8B" w14:textId="77777777" w:rsidR="00DB34C8" w:rsidRPr="00907E23" w:rsidRDefault="00DB34C8" w:rsidP="00DB34C8">
      <w:r w:rsidRPr="00907E23">
        <w:rPr>
          <w:sz w:val="28"/>
          <w:szCs w:val="28"/>
        </w:rPr>
        <w:t>□</w:t>
      </w:r>
      <w:r w:rsidRPr="00907E23">
        <w:t xml:space="preserve"> aktem poświadczenia dziedziczenia sporządzonym przez notariusza </w:t>
      </w:r>
    </w:p>
    <w:p w14:paraId="5B1DDF0F" w14:textId="77777777" w:rsidR="00DB34C8" w:rsidRPr="00907E23" w:rsidRDefault="00DB34C8" w:rsidP="00DB34C8">
      <w:r w:rsidRPr="00907E23">
        <w:t>(Rep. A nr ………........ z dnia .........................), lub</w:t>
      </w:r>
    </w:p>
    <w:p w14:paraId="24031AF1" w14:textId="77777777" w:rsidR="00DB34C8" w:rsidRPr="00907E23" w:rsidRDefault="00DB34C8" w:rsidP="00DB34C8">
      <w:r w:rsidRPr="00907E23">
        <w:rPr>
          <w:sz w:val="28"/>
          <w:szCs w:val="28"/>
        </w:rPr>
        <w:t>□</w:t>
      </w:r>
      <w:r w:rsidRPr="00907E23">
        <w:t xml:space="preserve"> europejskim poświadczeniem spadkowym (jeśli dotyczy).</w:t>
      </w:r>
    </w:p>
    <w:p w14:paraId="262D56E2" w14:textId="77777777" w:rsidR="00DB34C8" w:rsidRPr="00907E23" w:rsidRDefault="00DB34C8" w:rsidP="00DB34C8"/>
    <w:p w14:paraId="346AF2F2" w14:textId="77777777" w:rsidR="00DB34C8" w:rsidRPr="00907E23" w:rsidRDefault="00DB34C8" w:rsidP="00DB34C8">
      <w:r w:rsidRPr="00907E23">
        <w:t xml:space="preserve">Oświadczam, że nie istnieje znany mi sprzeciw innego spadkobiercy co do wydania rzeczy. </w:t>
      </w:r>
    </w:p>
    <w:p w14:paraId="05F6F566" w14:textId="77777777" w:rsidR="00DB34C8" w:rsidRPr="00907E23" w:rsidRDefault="00DB34C8" w:rsidP="00DB34C8">
      <w:r w:rsidRPr="00907E23">
        <w:t>W przypadku wielości spadkobierców:</w:t>
      </w:r>
    </w:p>
    <w:p w14:paraId="6E310878" w14:textId="77777777" w:rsidR="00DB34C8" w:rsidRPr="00907E23" w:rsidRDefault="00DB34C8" w:rsidP="00DB34C8">
      <w:r w:rsidRPr="00907E23">
        <w:rPr>
          <w:sz w:val="28"/>
          <w:szCs w:val="28"/>
        </w:rPr>
        <w:t>□</w:t>
      </w:r>
      <w:r w:rsidRPr="00907E23">
        <w:t xml:space="preserve"> działam jako pełnomocnik wszystkich spadkobierców (pełnomocnictwa w załączeniu),</w:t>
      </w:r>
    </w:p>
    <w:p w14:paraId="6A1EC932" w14:textId="77777777" w:rsidR="00DB34C8" w:rsidRPr="00907E23" w:rsidRDefault="00DB34C8" w:rsidP="00DB34C8">
      <w:r w:rsidRPr="00907E23">
        <w:t>lub</w:t>
      </w:r>
    </w:p>
    <w:p w14:paraId="3A1968B1" w14:textId="77777777" w:rsidR="00DB34C8" w:rsidRPr="00907E23" w:rsidRDefault="00DB34C8" w:rsidP="00DB34C8">
      <w:r w:rsidRPr="00907E23">
        <w:rPr>
          <w:sz w:val="28"/>
          <w:szCs w:val="28"/>
        </w:rPr>
        <w:t>□</w:t>
      </w:r>
      <w:r w:rsidRPr="00907E23">
        <w:t xml:space="preserve"> wnoszę o wydanie rzeczy przypadających mi zgodnie z załączonym porozumieniem spadkobierców/postanowieniem działowym (jeśli jest).</w:t>
      </w:r>
    </w:p>
    <w:p w14:paraId="7BD22CDB" w14:textId="77777777" w:rsidR="00DB34C8" w:rsidRPr="00907E23" w:rsidRDefault="00DB34C8" w:rsidP="00DB34C8"/>
    <w:p w14:paraId="490FD69A" w14:textId="77777777" w:rsidR="00DB34C8" w:rsidRPr="00907E23" w:rsidRDefault="00DB34C8" w:rsidP="00DB34C8">
      <w:r w:rsidRPr="00907E23">
        <w:t>Zobowiązuję się do pokwitowania odbioru i potwierdzenia zgodności stanu rzeczy z opisem w karcie depozytowej/ protokole.</w:t>
      </w:r>
    </w:p>
    <w:p w14:paraId="7FA8B453" w14:textId="77777777" w:rsidR="00DB34C8" w:rsidRPr="00907E23" w:rsidRDefault="00DB34C8" w:rsidP="00DB34C8"/>
    <w:p w14:paraId="061AC0F4" w14:textId="7D0DB41B" w:rsidR="00DB34C8" w:rsidRPr="00907E23" w:rsidRDefault="00DB34C8" w:rsidP="00DB34C8">
      <w:r w:rsidRPr="00907E23">
        <w:t>Data i miejscowość: ............................</w:t>
      </w:r>
      <w:r w:rsidR="00907E23">
        <w:t>.</w:t>
      </w:r>
      <w:r w:rsidRPr="00907E23">
        <w:t>.       Podpis Wnioskodawcy: .........................................</w:t>
      </w:r>
    </w:p>
    <w:p w14:paraId="4B68FA3A" w14:textId="77777777" w:rsidR="00DB34C8" w:rsidRPr="00907E23" w:rsidRDefault="00DB34C8" w:rsidP="00DB34C8">
      <w:pPr>
        <w:rPr>
          <w:b/>
          <w:bCs/>
          <w:sz w:val="18"/>
          <w:szCs w:val="18"/>
        </w:rPr>
      </w:pPr>
      <w:r w:rsidRPr="00907E23">
        <w:rPr>
          <w:b/>
          <w:bCs/>
          <w:sz w:val="18"/>
          <w:szCs w:val="18"/>
        </w:rPr>
        <w:t>Załączniki (wymagane):</w:t>
      </w:r>
    </w:p>
    <w:p w14:paraId="155455A5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 xml:space="preserve">1) tytuł nabycia spadku (postanowienie sądu albo akt poświadczenia dziedziczenia),  </w:t>
      </w:r>
    </w:p>
    <w:p w14:paraId="5F6654DC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 xml:space="preserve">2) dokument tożsamości wnioskodawcy (do wglądu),  </w:t>
      </w:r>
    </w:p>
    <w:p w14:paraId="73D2656B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 xml:space="preserve">3) pełnomocnictwo (jeżeli działa pełnomocnik lub w imieniu kilku spadkobierców),  </w:t>
      </w:r>
    </w:p>
    <w:p w14:paraId="6989B07B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 xml:space="preserve">4) karta depozytowa (oryginał, o ile znajduje się u rodziny),  </w:t>
      </w:r>
    </w:p>
    <w:p w14:paraId="62444D33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>5) ewentualne porozumienie spadkobierców/dział spadku (jeśli ma znaczenie dla fizycznego wydania).</w:t>
      </w:r>
    </w:p>
    <w:p w14:paraId="71529AA8" w14:textId="77777777" w:rsidR="00DB34C8" w:rsidRPr="00907E23" w:rsidRDefault="00DB34C8" w:rsidP="00DB34C8">
      <w:pPr>
        <w:rPr>
          <w:sz w:val="18"/>
          <w:szCs w:val="18"/>
        </w:rPr>
      </w:pPr>
      <w:r w:rsidRPr="00907E23">
        <w:rPr>
          <w:sz w:val="18"/>
          <w:szCs w:val="18"/>
        </w:rPr>
        <w:t>6) klauzula RODO</w:t>
      </w:r>
    </w:p>
    <w:p w14:paraId="28E61294" w14:textId="77777777" w:rsidR="00BE331C" w:rsidRPr="00907E23" w:rsidRDefault="00BE331C" w:rsidP="00BE331C">
      <w:pPr>
        <w:jc w:val="center"/>
        <w:rPr>
          <w:b/>
          <w:bCs/>
          <w:sz w:val="22"/>
          <w:szCs w:val="22"/>
        </w:rPr>
      </w:pPr>
      <w:r w:rsidRPr="00907E23">
        <w:rPr>
          <w:b/>
          <w:bCs/>
          <w:sz w:val="22"/>
          <w:szCs w:val="22"/>
        </w:rPr>
        <w:lastRenderedPageBreak/>
        <w:t>Klauzula Informacyjna podawana w przypadku zbierania danych Pacjentów</w:t>
      </w:r>
    </w:p>
    <w:p w14:paraId="1D638385" w14:textId="77777777" w:rsidR="00BE331C" w:rsidRPr="00907E23" w:rsidRDefault="00BE331C" w:rsidP="00BE331C">
      <w:pPr>
        <w:jc w:val="both"/>
        <w:rPr>
          <w:i/>
          <w:sz w:val="20"/>
          <w:szCs w:val="20"/>
          <w:u w:val="single"/>
        </w:rPr>
      </w:pPr>
      <w:r w:rsidRPr="00907E23">
        <w:rPr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0DB9514C" w14:textId="77777777" w:rsidR="00BE331C" w:rsidRPr="00907E23" w:rsidRDefault="00BE331C" w:rsidP="00BE331C">
      <w:pPr>
        <w:numPr>
          <w:ilvl w:val="0"/>
          <w:numId w:val="2"/>
        </w:numPr>
        <w:spacing w:line="276" w:lineRule="auto"/>
        <w:ind w:left="426" w:hanging="426"/>
        <w:jc w:val="both"/>
        <w:rPr>
          <w:iCs/>
          <w:sz w:val="20"/>
          <w:szCs w:val="20"/>
        </w:rPr>
      </w:pPr>
      <w:r w:rsidRPr="00907E23">
        <w:rPr>
          <w:iCs/>
          <w:sz w:val="20"/>
          <w:szCs w:val="20"/>
        </w:rPr>
        <w:t xml:space="preserve">Administratorem danych osobowych </w:t>
      </w:r>
      <w:r w:rsidRPr="00907E23">
        <w:rPr>
          <w:b/>
          <w:bCs/>
          <w:iCs/>
          <w:sz w:val="20"/>
          <w:szCs w:val="20"/>
        </w:rPr>
        <w:t>Pacjentów</w:t>
      </w:r>
      <w:r w:rsidRPr="00907E23">
        <w:rPr>
          <w:iCs/>
          <w:sz w:val="20"/>
          <w:szCs w:val="20"/>
        </w:rPr>
        <w:t xml:space="preserve"> jest </w:t>
      </w:r>
      <w:r w:rsidRPr="00907E23">
        <w:rPr>
          <w:rStyle w:val="Pogrubienie"/>
          <w:rFonts w:eastAsiaTheme="majorEastAsia"/>
          <w:iCs/>
          <w:sz w:val="20"/>
          <w:szCs w:val="20"/>
        </w:rPr>
        <w:t>Szpital Kliniczny im. ks. Anny Mazowieckiej, ul. Karowa 2, 00-315 Warszawa.</w:t>
      </w:r>
    </w:p>
    <w:p w14:paraId="19708B22" w14:textId="77777777" w:rsidR="00BE331C" w:rsidRPr="00907E23" w:rsidRDefault="00BE331C" w:rsidP="00BE331C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07E23">
        <w:rPr>
          <w:rFonts w:ascii="Times New Roman" w:hAnsi="Times New Roman" w:cs="Times New Roman"/>
          <w:iCs/>
          <w:sz w:val="20"/>
          <w:szCs w:val="20"/>
        </w:rPr>
        <w:t>Administrator wyznaczył Inspektora Ochrony Danych, z którym można się kontaktować w sprawach przetwarzania danych osobowych za pośrednictwem poczty elektronicznej iod@szpitalkarowa.pl</w:t>
      </w:r>
      <w:hyperlink r:id="rId5" w:history="1"/>
    </w:p>
    <w:p w14:paraId="0D964583" w14:textId="77777777" w:rsidR="00BE331C" w:rsidRPr="00907E23" w:rsidRDefault="00BE331C" w:rsidP="00BE331C">
      <w:pPr>
        <w:numPr>
          <w:ilvl w:val="0"/>
          <w:numId w:val="2"/>
        </w:numPr>
        <w:spacing w:line="276" w:lineRule="auto"/>
        <w:ind w:left="426" w:hanging="426"/>
        <w:jc w:val="both"/>
        <w:rPr>
          <w:iCs/>
          <w:sz w:val="20"/>
          <w:szCs w:val="20"/>
        </w:rPr>
      </w:pPr>
      <w:r w:rsidRPr="00907E23">
        <w:rPr>
          <w:iCs/>
          <w:sz w:val="20"/>
          <w:szCs w:val="20"/>
        </w:rPr>
        <w:t>Administrator będzie przetwarzał dane osobowe Pacjentów w celu wypełnienia obowiązku prawnego ciążącego na Administratorze, w celu zapewnienia opieki zdrowotnej</w:t>
      </w:r>
      <w:r w:rsidRPr="00907E23">
        <w:rPr>
          <w:sz w:val="20"/>
          <w:szCs w:val="20"/>
        </w:rPr>
        <w:t>.</w:t>
      </w:r>
      <w:r w:rsidRPr="00907E23">
        <w:rPr>
          <w:iCs/>
          <w:sz w:val="20"/>
          <w:szCs w:val="20"/>
        </w:rPr>
        <w:t xml:space="preserve"> Dokładna podstawa prawna:</w:t>
      </w:r>
    </w:p>
    <w:p w14:paraId="58F561DE" w14:textId="77777777" w:rsidR="00BE331C" w:rsidRPr="00907E23" w:rsidRDefault="00BE331C" w:rsidP="00BE331C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Dane niezbędne do ustalenia tożsamości Pacjenta przed udzieleniem świadczenia, w szczególności poprzez zgłoszenie do objęcia opieką medyczną, weryfikację danych podczas umawiania wizyty, czy w rejestracji przychodni lub w gabinecie lekarskim - administrator przetwarza na podstawie art. 6 ust. 1 lit. a) i c) oraz art. 9 ust. 2 lit. h) RODO w zw. z art. 25 pkt 1 ustawy z dnia 6 listopada 2008 r. o prawach pacjenta i Rzeczniku Praw Pacjenta;</w:t>
      </w:r>
    </w:p>
    <w:p w14:paraId="58B87317" w14:textId="77777777" w:rsidR="00BE331C" w:rsidRPr="00907E23" w:rsidRDefault="00BE331C" w:rsidP="00BE331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Dane zawarte w dokumentacji medycznej Pacjenta - Administrator przetwarza na podstawie art. 9 ust. 2 lit. h) RODO w zw. z art. 24 ust. 1 ustawy z dnia 6 listopada 2008 r. o prawach pacjenta i Rzeczniku Praw Pacjenta;</w:t>
      </w:r>
    </w:p>
    <w:p w14:paraId="37241358" w14:textId="77777777" w:rsidR="00BE331C" w:rsidRPr="00907E23" w:rsidRDefault="00BE331C" w:rsidP="00BE331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Dane zebrane celem realizacji praw Pacjenta zawarte np. w odbieranych i archiwizowanych oświadczeniach, w których Pacjent upoważnia inne osoby do dostępu do dokumentacji medycznej oraz wyraża zgodę na udzielanie im informacji o stanie zdrowia Pacjenta - Administrator przetwarza na podstawie art. 6 ust. 1 lit. c) RODO w zw. z art. 9 ust. 3 oraz art. 26 ust. 1 ustawy z dnia 6 listopada 2008r. o prawach pacjenta i Rzeczniku Praw Pacjenta;</w:t>
      </w:r>
    </w:p>
    <w:p w14:paraId="7E06F693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line="259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Dane osobowe mogą być udostępnione innym uprawnionym podmiotom, na podstawie przepisów prawa, a także:</w:t>
      </w:r>
    </w:p>
    <w:p w14:paraId="6C2E5CE9" w14:textId="77777777" w:rsidR="00BE331C" w:rsidRPr="00907E23" w:rsidRDefault="00BE331C" w:rsidP="00BE331C">
      <w:pPr>
        <w:pStyle w:val="Akapitzlist"/>
        <w:numPr>
          <w:ilvl w:val="0"/>
          <w:numId w:val="1"/>
        </w:numPr>
        <w:spacing w:line="276" w:lineRule="auto"/>
        <w:ind w:left="7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Podmiotom, z którymi Administrator zawarł umowę w związku z realizacją usług zaopatrujących Administratora w rozwiązania techniczne oraz organizacyjne, umożliwiające udzielanie świadczeń zdrowotnych oraz zarządzanie organizacją Administratora, w szczególności dostawcom usług teleinformatycznych, dostawcom sprzętu diagnostycznego oraz firmom kurierskim i pocztowym;</w:t>
      </w:r>
    </w:p>
    <w:p w14:paraId="49AF4C0F" w14:textId="77777777" w:rsidR="00BE331C" w:rsidRPr="00907E23" w:rsidRDefault="00BE331C" w:rsidP="00BE331C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Dostawcom usług prawnych i doradczych oraz wspierających administratora w dochodzeniu należnych roszczeń, w szczególności kancelariom prawnym oraz zewnętrznym audytorom.</w:t>
      </w:r>
    </w:p>
    <w:p w14:paraId="6505A733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Administrator nie zamierza przekazywać danych osobowych do państwa trzeciego lub organizacji międzynarodowej.</w:t>
      </w:r>
    </w:p>
    <w:p w14:paraId="24EC41DF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Osobie, której dane dotyczą przysługuje prawo uzyskać kopię swoich danych osobowych w siedzibie Administratora.</w:t>
      </w:r>
    </w:p>
    <w:p w14:paraId="16A7C289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Dane osobowe Pacjentów zawarte w dokumentacji medycznej będą przechowywane zgodnie z art. 29 ustawy z dnia 6 listopada 2008 r. o prawach pacjenta i Rzeczniku Praw Pacjenta, tj. przez okres 20 lat od dnia dokonania w niej ostatniego wpisu z wyjątkami przewidzianymi w ww. ustawie.</w:t>
      </w:r>
    </w:p>
    <w:p w14:paraId="3CDEAFED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Pacjentom przysługuje prawo dostępu do treści swoich danych, ich sprostowania, usunięcia niektórych danych np. numeru telefonu, adresu poczty elektronicznej (dane przetwarzane na podstawie zgody) oraz danych, których minął okres przechowywania</w:t>
      </w:r>
      <w:r w:rsidRPr="00907E23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Pr="00907E23">
        <w:rPr>
          <w:rFonts w:ascii="Times New Roman" w:hAnsi="Times New Roman" w:cs="Times New Roman"/>
          <w:sz w:val="20"/>
          <w:szCs w:val="20"/>
        </w:rPr>
        <w:t>Dodatkowo Pacjentowi przysługuje prawo ograniczenia przetwarzania, a także prawo do wniesienia skargi do organu nadzorczego, tj. Prezesa Urzędu Ochrony Danych Osobowych.</w:t>
      </w:r>
    </w:p>
    <w:p w14:paraId="460FECBE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zdrowotnej.</w:t>
      </w:r>
    </w:p>
    <w:p w14:paraId="6BFA0019" w14:textId="77777777" w:rsidR="00BE331C" w:rsidRPr="00907E23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 xml:space="preserve">Podanie danych na podstawie wyrażonej zgody, tj. numeru telefonu oraz adresu poczty elektronicznej jest dobrowolne. </w:t>
      </w:r>
    </w:p>
    <w:p w14:paraId="5D67EE23" w14:textId="64A5D5FC" w:rsidR="001621F0" w:rsidRDefault="00BE331C" w:rsidP="00BE331C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sz w:val="20"/>
          <w:szCs w:val="20"/>
        </w:rPr>
        <w:t xml:space="preserve">Administrator nie podejmuje decyzji w sposób zautomatyzowany w oparciu o podane dane osobowe. </w:t>
      </w:r>
    </w:p>
    <w:p w14:paraId="05986B8D" w14:textId="77777777" w:rsidR="00907E23" w:rsidRPr="00907E23" w:rsidRDefault="00907E23" w:rsidP="00907E23">
      <w:pPr>
        <w:pStyle w:val="Akapitzlist"/>
        <w:spacing w:after="20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4F527C37" w14:textId="6B360F57" w:rsidR="00BE331C" w:rsidRPr="00907E23" w:rsidRDefault="00BE331C" w:rsidP="00BE331C">
      <w:pPr>
        <w:pStyle w:val="Akapitzlist"/>
        <w:spacing w:after="200" w:line="276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  <w:r w:rsidRPr="00907E23">
        <w:rPr>
          <w:rFonts w:ascii="Times New Roman" w:hAnsi="Times New Roman" w:cs="Times New Roman"/>
          <w:b/>
          <w:bCs/>
          <w:sz w:val="20"/>
          <w:szCs w:val="20"/>
        </w:rPr>
        <w:t>Podpis Wnioskodawcy:</w:t>
      </w:r>
      <w:r w:rsidRPr="00907E23">
        <w:rPr>
          <w:rFonts w:ascii="Times New Roman" w:hAnsi="Times New Roman" w:cs="Times New Roman"/>
          <w:sz w:val="20"/>
          <w:szCs w:val="20"/>
        </w:rPr>
        <w:t xml:space="preserve"> ..........................................</w:t>
      </w:r>
    </w:p>
    <w:sectPr w:rsidR="00BE331C" w:rsidRPr="0090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80A02"/>
    <w:multiLevelType w:val="hybridMultilevel"/>
    <w:tmpl w:val="245AD202"/>
    <w:lvl w:ilvl="0" w:tplc="6A9C57DC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460FF7"/>
    <w:multiLevelType w:val="hybridMultilevel"/>
    <w:tmpl w:val="DE8E8886"/>
    <w:lvl w:ilvl="0" w:tplc="14489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832B0"/>
    <w:multiLevelType w:val="hybridMultilevel"/>
    <w:tmpl w:val="3D3483E8"/>
    <w:lvl w:ilvl="0" w:tplc="CAFC9B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3438">
    <w:abstractNumId w:val="0"/>
  </w:num>
  <w:num w:numId="2" w16cid:durableId="89473850">
    <w:abstractNumId w:val="2"/>
  </w:num>
  <w:num w:numId="3" w16cid:durableId="961376327">
    <w:abstractNumId w:val="1"/>
  </w:num>
  <w:num w:numId="4" w16cid:durableId="34930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C8"/>
    <w:rsid w:val="001621F0"/>
    <w:rsid w:val="006D3848"/>
    <w:rsid w:val="00907E23"/>
    <w:rsid w:val="009607D0"/>
    <w:rsid w:val="00BE331C"/>
    <w:rsid w:val="00C94A2F"/>
    <w:rsid w:val="00D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05AA"/>
  <w15:chartTrackingRefBased/>
  <w15:docId w15:val="{4E24ABE3-4400-4EF5-8DA0-B11A770F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C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4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4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4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4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4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4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4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4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4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4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4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4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4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4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4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4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3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4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34C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B34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34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4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4C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E331C"/>
  </w:style>
  <w:style w:type="character" w:styleId="Pogrubienie">
    <w:name w:val="Strong"/>
    <w:basedOn w:val="Domylnaczcionkaakapitu"/>
    <w:uiPriority w:val="22"/>
    <w:qFormat/>
    <w:rsid w:val="00BE3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963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Wierzbowska</dc:creator>
  <cp:keywords/>
  <dc:description/>
  <cp:lastModifiedBy>Jadwiga Wierzbowska</cp:lastModifiedBy>
  <cp:revision>3</cp:revision>
  <dcterms:created xsi:type="dcterms:W3CDTF">2026-06-26T14:16:00Z</dcterms:created>
  <dcterms:modified xsi:type="dcterms:W3CDTF">2026-07-09T05:23:00Z</dcterms:modified>
</cp:coreProperties>
</file>